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33" w:rsidRDefault="00691633" w:rsidP="00691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0C92">
        <w:rPr>
          <w:rFonts w:ascii="Times New Roman" w:hAnsi="Times New Roman"/>
          <w:b/>
          <w:sz w:val="24"/>
          <w:szCs w:val="24"/>
        </w:rPr>
        <w:t>SE</w:t>
      </w:r>
      <w:r>
        <w:rPr>
          <w:rFonts w:ascii="Times New Roman" w:hAnsi="Times New Roman"/>
          <w:b/>
          <w:sz w:val="24"/>
          <w:szCs w:val="24"/>
        </w:rPr>
        <w:t>CTORUL 1 AL MUNICIPIULUI BUCUREŞ</w:t>
      </w:r>
      <w:r w:rsidRPr="001A0C92">
        <w:rPr>
          <w:rFonts w:ascii="Times New Roman" w:hAnsi="Times New Roman"/>
          <w:b/>
          <w:sz w:val="24"/>
          <w:szCs w:val="24"/>
        </w:rPr>
        <w:t>TI</w:t>
      </w:r>
    </w:p>
    <w:p w:rsidR="00691633" w:rsidRDefault="00691633" w:rsidP="00691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DIRECŢIA MANAGEMENT RESURSE UMANE</w:t>
      </w:r>
    </w:p>
    <w:p w:rsidR="00691633" w:rsidRPr="001A0C92" w:rsidRDefault="00691633" w:rsidP="00691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Nr.</w:t>
      </w:r>
      <w:proofErr w:type="gramEnd"/>
    </w:p>
    <w:p w:rsidR="00691633" w:rsidRPr="001A0C92" w:rsidRDefault="00691633" w:rsidP="0069163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691633" w:rsidRDefault="00691633" w:rsidP="00691633">
      <w:pPr>
        <w:spacing w:after="0" w:line="240" w:lineRule="auto"/>
        <w:ind w:firstLine="720"/>
        <w:jc w:val="center"/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 Bold" w:hAnsi="Times New Roman Bold"/>
          <w:b/>
          <w:sz w:val="28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691633" w:rsidRPr="003B4582" w:rsidRDefault="00691633" w:rsidP="00691633">
      <w:pPr>
        <w:jc w:val="both"/>
        <w:rPr>
          <w:sz w:val="24"/>
          <w:szCs w:val="24"/>
        </w:rPr>
      </w:pPr>
    </w:p>
    <w:p w:rsidR="00691633" w:rsidRPr="001A0C92" w:rsidRDefault="00691633" w:rsidP="0069163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633" w:rsidRPr="001A0C92" w:rsidRDefault="00691633" w:rsidP="00691633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pStyle w:val="NoSpacing"/>
        <w:tabs>
          <w:tab w:val="left" w:pos="333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A0C92">
        <w:rPr>
          <w:rFonts w:ascii="Times New Roman" w:hAnsi="Times New Roman"/>
          <w:sz w:val="24"/>
          <w:szCs w:val="24"/>
        </w:rPr>
        <w:tab/>
      </w:r>
    </w:p>
    <w:p w:rsidR="00691633" w:rsidRPr="001A0C92" w:rsidRDefault="00691633" w:rsidP="0069163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633" w:rsidRDefault="00691633" w:rsidP="0069163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0C92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ă</w:t>
      </w:r>
      <w:r w:rsidRPr="001A0C92">
        <w:rPr>
          <w:rFonts w:ascii="Times New Roman" w:hAnsi="Times New Roman"/>
          <w:sz w:val="24"/>
          <w:szCs w:val="24"/>
        </w:rPr>
        <w:t>zâ</w:t>
      </w:r>
      <w:r>
        <w:rPr>
          <w:rFonts w:ascii="Times New Roman" w:hAnsi="Times New Roman"/>
          <w:sz w:val="24"/>
          <w:szCs w:val="24"/>
        </w:rPr>
        <w:t>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Raportul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 w:rsidRPr="001A0C92">
        <w:rPr>
          <w:rFonts w:ascii="Times New Roman" w:hAnsi="Times New Roman"/>
          <w:sz w:val="24"/>
          <w:szCs w:val="24"/>
        </w:rPr>
        <w:t>pecialitate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întocmit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A0C92">
        <w:rPr>
          <w:rFonts w:ascii="Times New Roman" w:hAnsi="Times New Roman"/>
          <w:sz w:val="24"/>
          <w:szCs w:val="24"/>
        </w:rPr>
        <w:t>către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Directorul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Executiv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1A0C92">
        <w:rPr>
          <w:rFonts w:ascii="Times New Roman" w:hAnsi="Times New Roman"/>
          <w:sz w:val="24"/>
          <w:szCs w:val="24"/>
        </w:rPr>
        <w:t>Complexului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Multifuncţional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Caraiman</w:t>
      </w:r>
      <w:proofErr w:type="spellEnd"/>
      <w:r w:rsidRPr="001A0C92">
        <w:rPr>
          <w:rFonts w:ascii="Times New Roman" w:hAnsi="Times New Roman"/>
          <w:sz w:val="24"/>
          <w:szCs w:val="24"/>
        </w:rPr>
        <w:t>;</w:t>
      </w:r>
    </w:p>
    <w:p w:rsidR="00691633" w:rsidRDefault="00691633" w:rsidP="00691633">
      <w:pPr>
        <w:pStyle w:val="NoSpacing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241A4">
        <w:rPr>
          <w:rFonts w:ascii="Times New Roman" w:hAnsi="Times New Roman"/>
          <w:sz w:val="24"/>
          <w:szCs w:val="24"/>
        </w:rPr>
        <w:t>În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conformitate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241A4">
        <w:rPr>
          <w:rFonts w:ascii="Times New Roman" w:hAnsi="Times New Roman"/>
          <w:sz w:val="24"/>
          <w:szCs w:val="24"/>
        </w:rPr>
        <w:t>prevederile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Legii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8241A4">
        <w:rPr>
          <w:rFonts w:ascii="Times New Roman" w:hAnsi="Times New Roman"/>
          <w:sz w:val="24"/>
          <w:szCs w:val="24"/>
        </w:rPr>
        <w:t xml:space="preserve"> 24/2000 </w:t>
      </w:r>
      <w:proofErr w:type="spellStart"/>
      <w:r w:rsidRPr="008241A4">
        <w:rPr>
          <w:rFonts w:ascii="Times New Roman" w:hAnsi="Times New Roman"/>
          <w:sz w:val="24"/>
          <w:szCs w:val="24"/>
        </w:rPr>
        <w:t>privind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Normele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241A4">
        <w:rPr>
          <w:rFonts w:ascii="Times New Roman" w:hAnsi="Times New Roman"/>
          <w:sz w:val="24"/>
          <w:szCs w:val="24"/>
        </w:rPr>
        <w:t>tehnică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legislativ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241A4">
        <w:rPr>
          <w:rFonts w:ascii="Times New Roman" w:hAnsi="Times New Roman"/>
          <w:sz w:val="24"/>
          <w:szCs w:val="24"/>
        </w:rPr>
        <w:t>elaborarea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actelor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normative, </w:t>
      </w:r>
      <w:proofErr w:type="spellStart"/>
      <w:r w:rsidRPr="008241A4">
        <w:rPr>
          <w:rFonts w:ascii="Times New Roman" w:hAnsi="Times New Roman"/>
          <w:sz w:val="24"/>
          <w:szCs w:val="24"/>
        </w:rPr>
        <w:t>republicată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8241A4">
        <w:rPr>
          <w:rFonts w:ascii="Times New Roman" w:hAnsi="Times New Roman"/>
          <w:sz w:val="24"/>
          <w:szCs w:val="24"/>
        </w:rPr>
        <w:t>modificările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şi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com</w:t>
      </w:r>
      <w:bookmarkStart w:id="0" w:name="_GoBack"/>
      <w:bookmarkEnd w:id="0"/>
      <w:r w:rsidRPr="008241A4">
        <w:rPr>
          <w:rFonts w:ascii="Times New Roman" w:hAnsi="Times New Roman"/>
          <w:sz w:val="24"/>
          <w:szCs w:val="24"/>
        </w:rPr>
        <w:t>pletările</w:t>
      </w:r>
      <w:proofErr w:type="spellEnd"/>
      <w:r w:rsidRPr="00824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41A4">
        <w:rPr>
          <w:rFonts w:ascii="Times New Roman" w:hAnsi="Times New Roman"/>
          <w:sz w:val="24"/>
          <w:szCs w:val="24"/>
        </w:rPr>
        <w:t>ulterioare</w:t>
      </w:r>
      <w:proofErr w:type="spellEnd"/>
      <w:r w:rsidRPr="008241A4">
        <w:rPr>
          <w:rFonts w:ascii="Times New Roman" w:hAnsi="Times New Roman"/>
          <w:sz w:val="24"/>
          <w:szCs w:val="24"/>
        </w:rPr>
        <w:t>;</w:t>
      </w:r>
    </w:p>
    <w:p w:rsidR="00691633" w:rsidRDefault="00691633" w:rsidP="0069163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 w:rsidRPr="006A0F7D">
        <w:rPr>
          <w:rFonts w:ascii="Times New Roman" w:hAnsi="Times New Roman"/>
          <w:sz w:val="24"/>
          <w:szCs w:val="24"/>
        </w:rPr>
        <w:t>Ţinând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seama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A0F7D">
        <w:rPr>
          <w:rFonts w:ascii="Times New Roman" w:hAnsi="Times New Roman"/>
          <w:sz w:val="24"/>
          <w:szCs w:val="24"/>
        </w:rPr>
        <w:t>prevederile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Legii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6A0F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53</w:t>
      </w:r>
      <w:r w:rsidRPr="006A0F7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2003</w:t>
      </w:r>
      <w:r w:rsidRPr="00E947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Codul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muncii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A0F7D">
        <w:rPr>
          <w:rFonts w:ascii="Times New Roman" w:hAnsi="Times New Roman"/>
          <w:sz w:val="24"/>
          <w:szCs w:val="24"/>
        </w:rPr>
        <w:t>republicat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6A0F7D">
        <w:rPr>
          <w:rFonts w:ascii="Times New Roman" w:hAnsi="Times New Roman"/>
          <w:sz w:val="24"/>
          <w:szCs w:val="24"/>
        </w:rPr>
        <w:t>modificările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şi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completările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ulterioare</w:t>
      </w:r>
      <w:proofErr w:type="spellEnd"/>
      <w:r w:rsidRPr="006A0F7D">
        <w:rPr>
          <w:rFonts w:ascii="Times New Roman" w:eastAsia="Calibri" w:hAnsi="Times New Roman"/>
          <w:sz w:val="24"/>
          <w:szCs w:val="24"/>
        </w:rPr>
        <w:t>;</w:t>
      </w:r>
    </w:p>
    <w:p w:rsidR="00691633" w:rsidRPr="006A0F7D" w:rsidRDefault="00691633" w:rsidP="0069163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Luând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considerare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prevederile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Legii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6A0F7D">
        <w:rPr>
          <w:rFonts w:ascii="Times New Roman" w:hAnsi="Times New Roman"/>
          <w:sz w:val="24"/>
          <w:szCs w:val="24"/>
        </w:rPr>
        <w:t xml:space="preserve"> 188/1999</w:t>
      </w:r>
      <w:r w:rsidRPr="00E947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privind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Statutul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funcţionarilor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publici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A0F7D">
        <w:rPr>
          <w:rFonts w:ascii="Times New Roman" w:hAnsi="Times New Roman"/>
          <w:sz w:val="24"/>
          <w:szCs w:val="24"/>
        </w:rPr>
        <w:t>republicat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6A0F7D">
        <w:rPr>
          <w:rFonts w:ascii="Times New Roman" w:hAnsi="Times New Roman"/>
          <w:sz w:val="24"/>
          <w:szCs w:val="24"/>
        </w:rPr>
        <w:t>modificările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şi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completările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ulterioare</w:t>
      </w:r>
      <w:proofErr w:type="spellEnd"/>
      <w:r w:rsidRPr="006A0F7D">
        <w:rPr>
          <w:rFonts w:ascii="Times New Roman" w:eastAsia="Calibri" w:hAnsi="Times New Roman"/>
          <w:sz w:val="24"/>
          <w:szCs w:val="24"/>
        </w:rPr>
        <w:t>;</w:t>
      </w:r>
    </w:p>
    <w:p w:rsidR="00691633" w:rsidRPr="006A0F7D" w:rsidRDefault="00691633" w:rsidP="0069163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Pr="006A0F7D">
        <w:rPr>
          <w:rFonts w:ascii="Times New Roman" w:hAnsi="Times New Roman"/>
          <w:sz w:val="24"/>
          <w:szCs w:val="24"/>
        </w:rPr>
        <w:t>revederile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Ordonanței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Urgență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Guvernului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României</w:t>
      </w:r>
      <w:proofErr w:type="spellEnd"/>
      <w:r>
        <w:rPr>
          <w:rFonts w:ascii="Times New Roman" w:hAnsi="Times New Roman"/>
          <w:sz w:val="24"/>
          <w:szCs w:val="24"/>
        </w:rPr>
        <w:t xml:space="preserve"> nr.</w:t>
      </w:r>
      <w:proofErr w:type="gramEnd"/>
      <w:r>
        <w:rPr>
          <w:rFonts w:ascii="Times New Roman" w:hAnsi="Times New Roman"/>
          <w:sz w:val="24"/>
          <w:szCs w:val="24"/>
        </w:rPr>
        <w:t xml:space="preserve"> 57/2015</w:t>
      </w:r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0F7D">
        <w:rPr>
          <w:rFonts w:ascii="Times New Roman" w:hAnsi="Times New Roman"/>
          <w:sz w:val="24"/>
          <w:szCs w:val="24"/>
        </w:rPr>
        <w:t>privind</w:t>
      </w:r>
      <w:proofErr w:type="spellEnd"/>
      <w:r w:rsidRPr="006A0F7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salarizarea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personalului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plătit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fonduri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anul</w:t>
      </w:r>
      <w:proofErr w:type="spellEnd"/>
      <w:r>
        <w:rPr>
          <w:rFonts w:ascii="Times New Roman" w:hAnsi="Times New Roman"/>
          <w:sz w:val="24"/>
          <w:szCs w:val="24"/>
        </w:rPr>
        <w:t xml:space="preserve"> 2016, </w:t>
      </w:r>
      <w:proofErr w:type="spellStart"/>
      <w:r>
        <w:rPr>
          <w:rFonts w:ascii="Times New Roman" w:hAnsi="Times New Roman"/>
          <w:sz w:val="24"/>
          <w:szCs w:val="24"/>
        </w:rPr>
        <w:t>prorogarea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termene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precum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măsuri</w:t>
      </w:r>
      <w:proofErr w:type="spellEnd"/>
      <w:r>
        <w:rPr>
          <w:rFonts w:ascii="Times New Roman" w:hAnsi="Times New Roman"/>
          <w:sz w:val="24"/>
          <w:szCs w:val="24"/>
        </w:rPr>
        <w:t xml:space="preserve"> fiscal </w:t>
      </w:r>
      <w:proofErr w:type="spellStart"/>
      <w:r>
        <w:rPr>
          <w:rFonts w:ascii="Times New Roman" w:hAnsi="Times New Roman"/>
          <w:sz w:val="24"/>
          <w:szCs w:val="24"/>
        </w:rPr>
        <w:t>bugetare</w:t>
      </w:r>
      <w:proofErr w:type="spellEnd"/>
      <w:r>
        <w:rPr>
          <w:rFonts w:ascii="Times New Roman" w:hAnsi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 w:rsidRPr="006A0F7D">
        <w:rPr>
          <w:rFonts w:ascii="Times New Roman" w:eastAsia="Calibri" w:hAnsi="Times New Roman"/>
          <w:sz w:val="24"/>
          <w:szCs w:val="24"/>
        </w:rPr>
        <w:t>;</w:t>
      </w:r>
    </w:p>
    <w:p w:rsidR="00691633" w:rsidRPr="001A0C92" w:rsidRDefault="00691633" w:rsidP="00691633">
      <w:pPr>
        <w:pStyle w:val="NoSpacing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A0C92">
        <w:rPr>
          <w:rFonts w:ascii="Times New Roman" w:hAnsi="Times New Roman"/>
          <w:sz w:val="24"/>
          <w:szCs w:val="24"/>
        </w:rPr>
        <w:t>În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sz w:val="24"/>
          <w:szCs w:val="24"/>
        </w:rPr>
        <w:t>Sectorului</w:t>
      </w:r>
      <w:proofErr w:type="spellEnd"/>
      <w:r>
        <w:rPr>
          <w:rFonts w:ascii="Times New Roman" w:hAnsi="Times New Roman"/>
          <w:sz w:val="24"/>
          <w:szCs w:val="24"/>
        </w:rPr>
        <w:t xml:space="preserve"> 1 nr.</w:t>
      </w:r>
      <w:proofErr w:type="gramEnd"/>
      <w:r>
        <w:rPr>
          <w:rFonts w:ascii="Times New Roman" w:hAnsi="Times New Roman"/>
          <w:sz w:val="24"/>
          <w:szCs w:val="24"/>
        </w:rPr>
        <w:t xml:space="preserve"> 233/22.12.2015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adoptarea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măsuri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asigurării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transparenței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decizionale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nivelul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autorităților</w:t>
      </w:r>
      <w:proofErr w:type="spellEnd"/>
      <w:r>
        <w:rPr>
          <w:rFonts w:ascii="Times New Roman" w:hAnsi="Times New Roman"/>
          <w:sz w:val="24"/>
          <w:szCs w:val="24"/>
        </w:rPr>
        <w:t xml:space="preserve"> local ale </w:t>
      </w:r>
      <w:proofErr w:type="spellStart"/>
      <w:r>
        <w:rPr>
          <w:rFonts w:ascii="Times New Roman" w:hAnsi="Times New Roman"/>
          <w:sz w:val="24"/>
          <w:szCs w:val="24"/>
        </w:rPr>
        <w:t>Sectorului</w:t>
      </w:r>
      <w:proofErr w:type="spellEnd"/>
      <w:r>
        <w:rPr>
          <w:rFonts w:ascii="Times New Roman" w:hAnsi="Times New Roman"/>
          <w:sz w:val="24"/>
          <w:szCs w:val="24"/>
        </w:rPr>
        <w:t xml:space="preserve"> 1 al </w:t>
      </w:r>
      <w:proofErr w:type="spellStart"/>
      <w:r>
        <w:rPr>
          <w:rFonts w:ascii="Times New Roman" w:hAnsi="Times New Roman"/>
          <w:sz w:val="24"/>
          <w:szCs w:val="24"/>
        </w:rPr>
        <w:t>Municipiului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București</w:t>
      </w:r>
      <w:proofErr w:type="spellEnd"/>
      <w:r w:rsidRPr="001A0C92">
        <w:rPr>
          <w:rFonts w:ascii="Times New Roman" w:hAnsi="Times New Roman"/>
          <w:sz w:val="24"/>
          <w:szCs w:val="24"/>
        </w:rPr>
        <w:t>;</w:t>
      </w:r>
    </w:p>
    <w:p w:rsidR="00691633" w:rsidRDefault="00691633" w:rsidP="00691633">
      <w:pPr>
        <w:pStyle w:val="NoSpacing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A0C92">
        <w:rPr>
          <w:rFonts w:ascii="Times New Roman" w:hAnsi="Times New Roman"/>
          <w:sz w:val="24"/>
          <w:szCs w:val="24"/>
        </w:rPr>
        <w:t>Ţinând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seama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A0C92">
        <w:rPr>
          <w:rFonts w:ascii="Times New Roman" w:hAnsi="Times New Roman"/>
          <w:sz w:val="24"/>
          <w:szCs w:val="24"/>
        </w:rPr>
        <w:t>Hotărârea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Consiliului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Local Sector 1 nr.</w:t>
      </w:r>
      <w:proofErr w:type="gramEnd"/>
      <w:r w:rsidRPr="001A0C92">
        <w:rPr>
          <w:rFonts w:ascii="Times New Roman" w:hAnsi="Times New Roman"/>
          <w:sz w:val="24"/>
          <w:szCs w:val="24"/>
        </w:rPr>
        <w:t xml:space="preserve"> 16/12.02.2008 </w:t>
      </w:r>
      <w:proofErr w:type="spellStart"/>
      <w:r w:rsidRPr="001A0C92">
        <w:rPr>
          <w:rFonts w:ascii="Times New Roman" w:hAnsi="Times New Roman"/>
          <w:sz w:val="24"/>
          <w:szCs w:val="24"/>
        </w:rPr>
        <w:t>privind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înfiinţarea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în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subordinea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Consiliului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Local Sector 1 a </w:t>
      </w:r>
      <w:proofErr w:type="spellStart"/>
      <w:r w:rsidRPr="001A0C92">
        <w:rPr>
          <w:rFonts w:ascii="Times New Roman" w:hAnsi="Times New Roman"/>
          <w:sz w:val="24"/>
          <w:szCs w:val="24"/>
        </w:rPr>
        <w:t>Complexului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Multifuncţional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Caraiman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, ca </w:t>
      </w:r>
      <w:proofErr w:type="spellStart"/>
      <w:r w:rsidRPr="001A0C92">
        <w:rPr>
          <w:rFonts w:ascii="Times New Roman" w:hAnsi="Times New Roman"/>
          <w:sz w:val="24"/>
          <w:szCs w:val="24"/>
        </w:rPr>
        <w:t>instituţie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publică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1A0C92">
        <w:rPr>
          <w:rFonts w:ascii="Times New Roman" w:hAnsi="Times New Roman"/>
          <w:sz w:val="24"/>
          <w:szCs w:val="24"/>
        </w:rPr>
        <w:t>personalitate</w:t>
      </w:r>
      <w:proofErr w:type="spellEnd"/>
      <w:r w:rsidRPr="001A0C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C92">
        <w:rPr>
          <w:rFonts w:ascii="Times New Roman" w:hAnsi="Times New Roman"/>
          <w:sz w:val="24"/>
          <w:szCs w:val="24"/>
        </w:rPr>
        <w:t>juridică</w:t>
      </w:r>
      <w:proofErr w:type="spellEnd"/>
      <w:r w:rsidRPr="001A0C92">
        <w:rPr>
          <w:rFonts w:ascii="Times New Roman" w:hAnsi="Times New Roman"/>
          <w:sz w:val="24"/>
          <w:szCs w:val="24"/>
        </w:rPr>
        <w:t>;</w:t>
      </w:r>
    </w:p>
    <w:p w:rsidR="00691633" w:rsidRDefault="00691633" w:rsidP="0069163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633" w:rsidRPr="001A0C92" w:rsidRDefault="00691633" w:rsidP="00691633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menţionate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considerăm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oportună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deplin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justificată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măsura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privind</w:t>
      </w:r>
      <w:proofErr w:type="spellEnd"/>
      <w:proofErr w:type="gram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aprobarea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Organigramei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1633">
        <w:rPr>
          <w:rFonts w:ascii="Times New Roman" w:hAnsi="Times New Roman"/>
          <w:sz w:val="24"/>
          <w:szCs w:val="24"/>
        </w:rPr>
        <w:t>Statului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91633">
        <w:rPr>
          <w:rFonts w:ascii="Times New Roman" w:hAnsi="Times New Roman"/>
          <w:sz w:val="24"/>
          <w:szCs w:val="24"/>
        </w:rPr>
        <w:t>funcții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și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91633">
        <w:rPr>
          <w:rFonts w:ascii="Times New Roman" w:hAnsi="Times New Roman"/>
          <w:sz w:val="24"/>
          <w:szCs w:val="24"/>
        </w:rPr>
        <w:t>Regulamentului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91633">
        <w:rPr>
          <w:rFonts w:ascii="Times New Roman" w:hAnsi="Times New Roman"/>
          <w:sz w:val="24"/>
          <w:szCs w:val="24"/>
        </w:rPr>
        <w:t>organizare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și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funcționare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691633">
        <w:rPr>
          <w:rFonts w:ascii="Times New Roman" w:hAnsi="Times New Roman"/>
          <w:sz w:val="24"/>
          <w:szCs w:val="24"/>
        </w:rPr>
        <w:t>Complexului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Multifuncţional</w:t>
      </w:r>
      <w:proofErr w:type="spellEnd"/>
      <w:r w:rsidRPr="006916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633">
        <w:rPr>
          <w:rFonts w:ascii="Times New Roman" w:hAnsi="Times New Roman"/>
          <w:sz w:val="24"/>
          <w:szCs w:val="24"/>
        </w:rPr>
        <w:t>Caraiman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91633" w:rsidRDefault="00691633" w:rsidP="00691633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1A0C92" w:rsidRDefault="00691633" w:rsidP="00691633">
      <w:pPr>
        <w:pStyle w:val="NoSpacing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91633" w:rsidRPr="000106DC" w:rsidRDefault="00691633" w:rsidP="00691633">
      <w:pPr>
        <w:pStyle w:val="NoSpacing"/>
        <w:jc w:val="both"/>
        <w:rPr>
          <w:lang w:val="fr-FR"/>
        </w:rPr>
      </w:pPr>
    </w:p>
    <w:p w:rsidR="00691633" w:rsidRPr="00691633" w:rsidRDefault="00691633" w:rsidP="00691633">
      <w:pPr>
        <w:pStyle w:val="NoSpacing"/>
        <w:jc w:val="center"/>
        <w:rPr>
          <w:rFonts w:ascii="Times New Roman Bold" w:hAnsi="Times New Roman Bold"/>
          <w:b/>
          <w:color w:val="000000"/>
          <w:sz w:val="24"/>
        </w:rPr>
      </w:pPr>
      <w:r w:rsidRPr="00691633">
        <w:rPr>
          <w:rFonts w:ascii="Times New Roman Bold" w:hAnsi="Times New Roman Bold"/>
          <w:b/>
          <w:color w:val="000000"/>
          <w:sz w:val="24"/>
        </w:rPr>
        <w:t>DIRECTOR EXECUTIV,</w:t>
      </w:r>
    </w:p>
    <w:p w:rsidR="00691633" w:rsidRPr="00691633" w:rsidRDefault="00691633" w:rsidP="00691633">
      <w:pPr>
        <w:pStyle w:val="NoSpacing"/>
        <w:jc w:val="center"/>
        <w:rPr>
          <w:rFonts w:ascii="Times New Roman Bold" w:hAnsi="Times New Roman Bold"/>
          <w:b/>
          <w:color w:val="000000"/>
          <w:sz w:val="24"/>
        </w:rPr>
      </w:pPr>
    </w:p>
    <w:p w:rsidR="00691633" w:rsidRPr="00691633" w:rsidRDefault="00691633" w:rsidP="00691633">
      <w:pPr>
        <w:pStyle w:val="NoSpacing"/>
        <w:jc w:val="center"/>
        <w:rPr>
          <w:rFonts w:ascii="Times New Roman Bold" w:hAnsi="Times New Roman Bold"/>
          <w:b/>
          <w:color w:val="000000"/>
          <w:sz w:val="24"/>
        </w:rPr>
      </w:pPr>
      <w:r w:rsidRPr="00691633">
        <w:rPr>
          <w:rFonts w:ascii="Times New Roman Bold" w:hAnsi="Times New Roman Bold"/>
          <w:b/>
          <w:color w:val="000000"/>
          <w:sz w:val="24"/>
        </w:rPr>
        <w:t>DANIELA NICOLETA CEFALAN</w:t>
      </w:r>
    </w:p>
    <w:p w:rsidR="00691633" w:rsidRPr="00691633" w:rsidRDefault="00691633" w:rsidP="00691633">
      <w:pPr>
        <w:pStyle w:val="NoSpacing"/>
        <w:jc w:val="both"/>
        <w:rPr>
          <w:rFonts w:ascii="Times New Roman Bold" w:hAnsi="Times New Roman Bold"/>
          <w:lang w:val="ro-RO"/>
        </w:rPr>
      </w:pPr>
    </w:p>
    <w:p w:rsidR="00691633" w:rsidRPr="00691633" w:rsidRDefault="00691633" w:rsidP="00691633">
      <w:pPr>
        <w:pStyle w:val="NoSpacing"/>
        <w:ind w:firstLine="720"/>
        <w:jc w:val="center"/>
        <w:rPr>
          <w:rFonts w:ascii="Times New Roman Bold" w:hAnsi="Times New Roman Bold"/>
          <w:b/>
          <w:sz w:val="24"/>
          <w:szCs w:val="24"/>
        </w:rPr>
      </w:pPr>
    </w:p>
    <w:p w:rsidR="00F73059" w:rsidRDefault="00F73059"/>
    <w:sectPr w:rsidR="00F730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633"/>
    <w:rsid w:val="00691633"/>
    <w:rsid w:val="00F7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3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9163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locked/>
    <w:rsid w:val="0069163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3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9163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locked/>
    <w:rsid w:val="0069163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1</cp:revision>
  <cp:lastPrinted>2016-03-23T11:09:00Z</cp:lastPrinted>
  <dcterms:created xsi:type="dcterms:W3CDTF">2016-03-23T11:07:00Z</dcterms:created>
  <dcterms:modified xsi:type="dcterms:W3CDTF">2016-03-23T11:09:00Z</dcterms:modified>
</cp:coreProperties>
</file>